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5"/>
        <w:gridCol w:w="6193"/>
      </w:tblGrid>
      <w:tr w:rsidR="007D388B" w:rsidTr="007D388B">
        <w:tblPrEx>
          <w:tblCellMar>
            <w:top w:w="0" w:type="dxa"/>
            <w:bottom w:w="0" w:type="dxa"/>
          </w:tblCellMar>
        </w:tblPrEx>
        <w:trPr>
          <w:trHeight w:val="5661"/>
        </w:trPr>
        <w:tc>
          <w:tcPr>
            <w:tcW w:w="8498" w:type="dxa"/>
            <w:gridSpan w:val="2"/>
          </w:tcPr>
          <w:p w:rsidR="007D388B" w:rsidRDefault="007D388B" w:rsidP="00135DC5">
            <w:pPr>
              <w:rPr>
                <w:rFonts w:hint="eastAsia"/>
              </w:rPr>
            </w:pPr>
          </w:p>
          <w:p w:rsidR="007D388B" w:rsidRDefault="007D388B" w:rsidP="00135DC5">
            <w:pPr>
              <w:jc w:val="center"/>
              <w:rPr>
                <w:rFonts w:hint="eastAsia"/>
                <w:sz w:val="36"/>
              </w:rPr>
            </w:pPr>
            <w:r w:rsidRPr="007D388B">
              <w:rPr>
                <w:rFonts w:hint="eastAsia"/>
                <w:kern w:val="0"/>
                <w:sz w:val="36"/>
              </w:rPr>
              <w:t>証明手数料免除申請書</w:t>
            </w:r>
          </w:p>
          <w:p w:rsidR="007D388B" w:rsidRDefault="007D388B" w:rsidP="00135DC5">
            <w:pPr>
              <w:rPr>
                <w:rFonts w:hint="eastAsia"/>
              </w:rPr>
            </w:pPr>
          </w:p>
          <w:p w:rsidR="007D388B" w:rsidRDefault="007D388B" w:rsidP="00135DC5">
            <w:pPr>
              <w:ind w:firstLineChars="3200" w:firstLine="672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7D388B" w:rsidRDefault="007D388B" w:rsidP="007D388B">
            <w:pPr>
              <w:rPr>
                <w:rFonts w:hint="eastAsia"/>
              </w:rPr>
            </w:pPr>
          </w:p>
          <w:p w:rsidR="007D388B" w:rsidRDefault="007D388B" w:rsidP="007D388B">
            <w:pPr>
              <w:ind w:firstLineChars="100" w:firstLine="210"/>
              <w:rPr>
                <w:rFonts w:hint="eastAsia"/>
              </w:rPr>
            </w:pPr>
            <w:r w:rsidRPr="007D388B">
              <w:rPr>
                <w:rFonts w:hint="eastAsia"/>
                <w:kern w:val="0"/>
              </w:rPr>
              <w:t>ニライ消防本部</w:t>
            </w:r>
            <w:r>
              <w:rPr>
                <w:rFonts w:hint="eastAsia"/>
                <w:kern w:val="0"/>
              </w:rPr>
              <w:t xml:space="preserve"> </w:t>
            </w:r>
            <w:r w:rsidRPr="007D388B">
              <w:rPr>
                <w:rFonts w:hint="eastAsia"/>
                <w:kern w:val="0"/>
              </w:rPr>
              <w:t>消防長</w:t>
            </w:r>
            <w:r>
              <w:rPr>
                <w:rFonts w:hint="eastAsia"/>
              </w:rPr>
              <w:t xml:space="preserve">　殿</w:t>
            </w:r>
          </w:p>
          <w:p w:rsidR="007D388B" w:rsidRPr="00CE411E" w:rsidRDefault="007D388B" w:rsidP="00135DC5">
            <w:pPr>
              <w:rPr>
                <w:rFonts w:hint="eastAsia"/>
              </w:rPr>
            </w:pPr>
          </w:p>
          <w:p w:rsidR="007D388B" w:rsidRDefault="007D388B" w:rsidP="00135DC5">
            <w:pPr>
              <w:spacing w:line="400" w:lineRule="exact"/>
              <w:ind w:firstLineChars="1900" w:firstLine="3990"/>
              <w:rPr>
                <w:rFonts w:hint="eastAsia"/>
                <w:u w:val="dotted"/>
              </w:rPr>
            </w:pPr>
            <w:r>
              <w:rPr>
                <w:rFonts w:hint="eastAsia"/>
              </w:rPr>
              <w:t>申請者　　住　所</w:t>
            </w:r>
            <w:r>
              <w:rPr>
                <w:rFonts w:hint="eastAsia"/>
                <w:u w:val="dotted"/>
              </w:rPr>
              <w:t xml:space="preserve">                   </w:t>
            </w:r>
            <w:r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   </w:t>
            </w:r>
          </w:p>
          <w:p w:rsidR="007D388B" w:rsidRDefault="007D388B" w:rsidP="00135DC5">
            <w:pPr>
              <w:spacing w:line="400" w:lineRule="exact"/>
              <w:rPr>
                <w:rFonts w:hint="eastAsia"/>
                <w:u w:val="dotted"/>
              </w:rPr>
            </w:pPr>
            <w:r>
              <w:rPr>
                <w:rFonts w:hint="eastAsia"/>
              </w:rPr>
              <w:t xml:space="preserve">　　　　　　　　　　　　　　　　　　　　　　　　氏　名</w:t>
            </w:r>
            <w:r>
              <w:rPr>
                <w:rFonts w:hint="eastAsia"/>
                <w:u w:val="dotted"/>
              </w:rPr>
              <w:t xml:space="preserve">                  </w:t>
            </w:r>
            <w:r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u w:val="dotted"/>
              </w:rPr>
              <w:fldChar w:fldCharType="begin"/>
            </w:r>
            <w:r>
              <w:rPr>
                <w:u w:val="dotted"/>
              </w:rPr>
              <w:instrText xml:space="preserve"> </w:instrText>
            </w:r>
            <w:r>
              <w:rPr>
                <w:rFonts w:hint="eastAsia"/>
                <w:u w:val="dotted"/>
              </w:rPr>
              <w:instrText>eq \o\ac(</w:instrText>
            </w:r>
            <w:r>
              <w:rPr>
                <w:rFonts w:hint="eastAsia"/>
                <w:u w:val="dotted"/>
              </w:rPr>
              <w:instrText>○</w:instrText>
            </w:r>
            <w:r>
              <w:rPr>
                <w:rFonts w:hint="eastAsia"/>
                <w:u w:val="dotted"/>
              </w:rPr>
              <w:instrText>,</w:instrText>
            </w:r>
            <w:r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  <w:u w:val="dotted"/>
              </w:rPr>
              <w:instrText>)</w:instrText>
            </w:r>
            <w:r>
              <w:rPr>
                <w:u w:val="dotted"/>
              </w:rPr>
              <w:fldChar w:fldCharType="end"/>
            </w:r>
            <w:r>
              <w:rPr>
                <w:rFonts w:hint="eastAsia"/>
                <w:u w:val="dotted"/>
              </w:rPr>
              <w:t xml:space="preserve"> </w:t>
            </w:r>
          </w:p>
          <w:p w:rsidR="007D388B" w:rsidRDefault="007D388B" w:rsidP="00135DC5">
            <w:pPr>
              <w:spacing w:line="400" w:lineRule="exact"/>
              <w:ind w:firstLineChars="2000" w:firstLine="4200"/>
              <w:rPr>
                <w:rFonts w:hint="eastAsia"/>
                <w:u w:val="dotted"/>
              </w:rPr>
            </w:pPr>
            <w:r>
              <w:rPr>
                <w:rFonts w:hint="eastAsia"/>
              </w:rPr>
              <w:t xml:space="preserve">　　　　電　話</w:t>
            </w:r>
            <w:r>
              <w:rPr>
                <w:rFonts w:hint="eastAsia"/>
                <w:u w:val="dotted"/>
              </w:rPr>
              <w:t xml:space="preserve">　　　　　　　　　　　　</w:t>
            </w:r>
          </w:p>
          <w:p w:rsidR="007D388B" w:rsidRDefault="007D388B" w:rsidP="00135DC5">
            <w:pPr>
              <w:spacing w:line="400" w:lineRule="exact"/>
              <w:ind w:firstLineChars="2000" w:firstLine="4200"/>
              <w:rPr>
                <w:rFonts w:hint="eastAsia"/>
                <w:u w:val="dotted"/>
              </w:rPr>
            </w:pPr>
          </w:p>
          <w:p w:rsidR="007D388B" w:rsidRDefault="007D388B" w:rsidP="00135DC5">
            <w:pPr>
              <w:rPr>
                <w:rFonts w:hint="eastAsia"/>
              </w:rPr>
            </w:pPr>
          </w:p>
          <w:p w:rsidR="007D388B" w:rsidRDefault="007D388B" w:rsidP="00135DC5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次のとおり、比謝川行政事務組合消防手数料条例第５条の規定により手数料の免除を</w:t>
            </w:r>
          </w:p>
          <w:p w:rsidR="007D388B" w:rsidRDefault="007D388B" w:rsidP="00135DC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申請します。</w:t>
            </w:r>
          </w:p>
        </w:tc>
      </w:tr>
      <w:tr w:rsidR="007D388B" w:rsidTr="007D388B">
        <w:tblPrEx>
          <w:tblCellMar>
            <w:top w:w="0" w:type="dxa"/>
            <w:bottom w:w="0" w:type="dxa"/>
          </w:tblCellMar>
        </w:tblPrEx>
        <w:trPr>
          <w:trHeight w:val="1688"/>
        </w:trPr>
        <w:tc>
          <w:tcPr>
            <w:tcW w:w="2305" w:type="dxa"/>
            <w:vAlign w:val="center"/>
          </w:tcPr>
          <w:p w:rsidR="007D388B" w:rsidRDefault="007D388B" w:rsidP="00135DC5">
            <w:pPr>
              <w:rPr>
                <w:rFonts w:hint="eastAsia"/>
              </w:rPr>
            </w:pPr>
            <w:r>
              <w:rPr>
                <w:rFonts w:hint="eastAsia"/>
              </w:rPr>
              <w:t>証明手数料の種類</w:t>
            </w:r>
          </w:p>
          <w:p w:rsidR="007D388B" w:rsidRDefault="007D388B" w:rsidP="007D388B">
            <w:pPr>
              <w:rPr>
                <w:rFonts w:hint="eastAsia"/>
              </w:rPr>
            </w:pPr>
            <w:r>
              <w:rPr>
                <w:rFonts w:hint="eastAsia"/>
              </w:rPr>
              <w:t>（該当する□に✔）</w:t>
            </w:r>
          </w:p>
          <w:p w:rsidR="007D388B" w:rsidRDefault="007D388B" w:rsidP="00135DC5">
            <w:pPr>
              <w:rPr>
                <w:rFonts w:hint="eastAsia"/>
              </w:rPr>
            </w:pPr>
          </w:p>
        </w:tc>
        <w:tc>
          <w:tcPr>
            <w:tcW w:w="6193" w:type="dxa"/>
            <w:vAlign w:val="center"/>
          </w:tcPr>
          <w:p w:rsidR="007D388B" w:rsidRDefault="007D388B" w:rsidP="00135DC5">
            <w:pPr>
              <w:rPr>
                <w:rFonts w:hint="eastAsia"/>
              </w:rPr>
            </w:pPr>
            <w:r>
              <w:rPr>
                <w:rFonts w:hint="eastAsia"/>
              </w:rPr>
              <w:t>□火災り災証明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その他災害り災証明</w:t>
            </w:r>
          </w:p>
          <w:p w:rsidR="007D388B" w:rsidRDefault="007D388B" w:rsidP="00135DC5">
            <w:pPr>
              <w:rPr>
                <w:rFonts w:hint="eastAsia"/>
              </w:rPr>
            </w:pPr>
            <w:r>
              <w:rPr>
                <w:rFonts w:hint="eastAsia"/>
              </w:rPr>
              <w:t>□傷病者搬送証明書</w:t>
            </w:r>
          </w:p>
          <w:p w:rsidR="007D388B" w:rsidRDefault="007D388B" w:rsidP="00135DC5">
            <w:pPr>
              <w:rPr>
                <w:rFonts w:hint="eastAsia"/>
              </w:rPr>
            </w:pPr>
            <w:r>
              <w:rPr>
                <w:rFonts w:hint="eastAsia"/>
              </w:rPr>
              <w:t>□危険物関係許可証等の再交付</w:t>
            </w:r>
          </w:p>
          <w:p w:rsidR="007D388B" w:rsidRDefault="007D388B" w:rsidP="00135DC5">
            <w:pPr>
              <w:rPr>
                <w:rFonts w:hint="eastAsia"/>
              </w:rPr>
            </w:pPr>
            <w:r>
              <w:rPr>
                <w:rFonts w:hint="eastAsia"/>
              </w:rPr>
              <w:t>□その他に関する証明</w:t>
            </w:r>
          </w:p>
        </w:tc>
      </w:tr>
      <w:tr w:rsidR="007D388B" w:rsidTr="007D388B">
        <w:tblPrEx>
          <w:tblCellMar>
            <w:top w:w="0" w:type="dxa"/>
            <w:bottom w:w="0" w:type="dxa"/>
          </w:tblCellMar>
        </w:tblPrEx>
        <w:trPr>
          <w:cantSplit/>
          <w:trHeight w:val="2691"/>
        </w:trPr>
        <w:tc>
          <w:tcPr>
            <w:tcW w:w="2305" w:type="dxa"/>
            <w:vAlign w:val="center"/>
          </w:tcPr>
          <w:p w:rsidR="007D388B" w:rsidRDefault="007D388B" w:rsidP="00135DC5">
            <w:pPr>
              <w:rPr>
                <w:rFonts w:hint="eastAsia"/>
              </w:rPr>
            </w:pPr>
            <w:r>
              <w:rPr>
                <w:rFonts w:hint="eastAsia"/>
              </w:rPr>
              <w:t>免除要件</w:t>
            </w:r>
          </w:p>
          <w:p w:rsidR="007D388B" w:rsidRDefault="007D388B" w:rsidP="007D388B">
            <w:pPr>
              <w:rPr>
                <w:rFonts w:hint="eastAsia"/>
              </w:rPr>
            </w:pPr>
            <w:r>
              <w:rPr>
                <w:rFonts w:hint="eastAsia"/>
              </w:rPr>
              <w:t>（該当する□に✔）</w:t>
            </w:r>
          </w:p>
        </w:tc>
        <w:tc>
          <w:tcPr>
            <w:tcW w:w="6193" w:type="dxa"/>
            <w:vAlign w:val="center"/>
          </w:tcPr>
          <w:p w:rsidR="007D388B" w:rsidRDefault="007D388B" w:rsidP="00135DC5">
            <w:pPr>
              <w:rPr>
                <w:rFonts w:hint="eastAsia"/>
              </w:rPr>
            </w:pPr>
            <w:r>
              <w:rPr>
                <w:rFonts w:hint="eastAsia"/>
              </w:rPr>
              <w:t>□法令の規定により無料で取り扱いをしなければならないもの。</w:t>
            </w:r>
          </w:p>
          <w:p w:rsidR="007D388B" w:rsidRDefault="007D388B" w:rsidP="00135DC5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□生活保護法（昭和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年法律第</w:t>
            </w:r>
            <w:r>
              <w:rPr>
                <w:rFonts w:hint="eastAsia"/>
              </w:rPr>
              <w:t>144</w:t>
            </w:r>
            <w:r>
              <w:rPr>
                <w:rFonts w:hint="eastAsia"/>
              </w:rPr>
              <w:t>号）の適用を受けている者から請求があったとき。</w:t>
            </w:r>
          </w:p>
          <w:p w:rsidR="007D388B" w:rsidRDefault="007D388B" w:rsidP="00135DC5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□官公署から請求があったとき。</w:t>
            </w:r>
          </w:p>
          <w:p w:rsidR="007D388B" w:rsidRDefault="007D388B" w:rsidP="00135DC5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□公用で使用するとき。</w:t>
            </w:r>
          </w:p>
          <w:p w:rsidR="007D388B" w:rsidRDefault="007D388B" w:rsidP="007D388B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□前各号に規定するもののほか、管理者が特に免除する必要があると認めたもの。</w:t>
            </w:r>
          </w:p>
        </w:tc>
      </w:tr>
      <w:tr w:rsidR="007D388B" w:rsidTr="007D388B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2305" w:type="dxa"/>
            <w:vAlign w:val="center"/>
          </w:tcPr>
          <w:p w:rsidR="007D388B" w:rsidRDefault="007D388B" w:rsidP="007D388B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　付　欄</w:t>
            </w:r>
          </w:p>
        </w:tc>
        <w:tc>
          <w:tcPr>
            <w:tcW w:w="6193" w:type="dxa"/>
            <w:vAlign w:val="center"/>
          </w:tcPr>
          <w:p w:rsidR="007D388B" w:rsidRDefault="007D388B" w:rsidP="007D388B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　過　欄</w:t>
            </w:r>
          </w:p>
        </w:tc>
      </w:tr>
      <w:tr w:rsidR="007D388B" w:rsidTr="007D388B">
        <w:tblPrEx>
          <w:tblCellMar>
            <w:top w:w="0" w:type="dxa"/>
            <w:bottom w:w="0" w:type="dxa"/>
          </w:tblCellMar>
        </w:tblPrEx>
        <w:trPr>
          <w:cantSplit/>
          <w:trHeight w:val="1829"/>
        </w:trPr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7D388B" w:rsidRDefault="007D388B" w:rsidP="00135DC5">
            <w:pPr>
              <w:rPr>
                <w:rFonts w:hint="eastAsia"/>
              </w:rPr>
            </w:pPr>
          </w:p>
        </w:tc>
        <w:tc>
          <w:tcPr>
            <w:tcW w:w="6193" w:type="dxa"/>
            <w:tcBorders>
              <w:bottom w:val="single" w:sz="4" w:space="0" w:color="auto"/>
            </w:tcBorders>
            <w:vAlign w:val="center"/>
          </w:tcPr>
          <w:p w:rsidR="007D388B" w:rsidRDefault="007D388B" w:rsidP="00135DC5">
            <w:pPr>
              <w:rPr>
                <w:rFonts w:hint="eastAsia"/>
              </w:rPr>
            </w:pPr>
          </w:p>
        </w:tc>
      </w:tr>
    </w:tbl>
    <w:p w:rsidR="00132895" w:rsidRPr="007D388B" w:rsidRDefault="007D388B" w:rsidP="007D388B">
      <w:r>
        <w:rPr>
          <w:rFonts w:hint="eastAsia"/>
        </w:rPr>
        <w:t>備考　※印の欄は、記入しないで下さい。</w:t>
      </w:r>
      <w:bookmarkStart w:id="0" w:name="_GoBack"/>
      <w:bookmarkEnd w:id="0"/>
    </w:p>
    <w:sectPr w:rsidR="00132895" w:rsidRPr="007D38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114A2"/>
    <w:multiLevelType w:val="hybridMultilevel"/>
    <w:tmpl w:val="AD46D358"/>
    <w:lvl w:ilvl="0" w:tplc="D91A40F6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88B"/>
    <w:rsid w:val="00132895"/>
    <w:rsid w:val="007D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8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88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8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8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dpc-280</dc:creator>
  <cp:lastModifiedBy>dpc-280</cp:lastModifiedBy>
  <cp:revision>1</cp:revision>
  <dcterms:created xsi:type="dcterms:W3CDTF">2015-04-06T05:18:00Z</dcterms:created>
  <dcterms:modified xsi:type="dcterms:W3CDTF">2015-04-06T05:22:00Z</dcterms:modified>
</cp:coreProperties>
</file>